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76" w:rsidRPr="005B5E76" w:rsidRDefault="005B5E76" w:rsidP="005B5E76">
      <w:pPr>
        <w:jc w:val="center"/>
        <w:rPr>
          <w:b/>
          <w:sz w:val="28"/>
          <w:szCs w:val="28"/>
          <w:u w:val="single"/>
        </w:rPr>
      </w:pPr>
      <w:r w:rsidRPr="005B5E76">
        <w:rPr>
          <w:b/>
          <w:sz w:val="28"/>
          <w:szCs w:val="28"/>
          <w:u w:val="single"/>
        </w:rPr>
        <w:t>Дошкольная образовательная автономная некоммерческая организация «</w:t>
      </w:r>
      <w:proofErr w:type="gramStart"/>
      <w:r w:rsidRPr="005B5E76">
        <w:rPr>
          <w:b/>
          <w:sz w:val="28"/>
          <w:szCs w:val="28"/>
          <w:u w:val="single"/>
        </w:rPr>
        <w:t>Детский</w:t>
      </w:r>
      <w:proofErr w:type="gramEnd"/>
      <w:r w:rsidRPr="005B5E76">
        <w:rPr>
          <w:b/>
          <w:sz w:val="28"/>
          <w:szCs w:val="28"/>
          <w:u w:val="single"/>
        </w:rPr>
        <w:t xml:space="preserve"> центр развития «Оранжерея»</w:t>
      </w:r>
    </w:p>
    <w:p w:rsidR="00823133" w:rsidRDefault="00823133"/>
    <w:p w:rsidR="006E373C" w:rsidRPr="00DA632C" w:rsidRDefault="006E373C" w:rsidP="00F549DC">
      <w:pPr>
        <w:jc w:val="right"/>
      </w:pPr>
    </w:p>
    <w:p w:rsidR="006E373C" w:rsidRDefault="006E373C" w:rsidP="006E373C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ПРИНЯТО </w:t>
      </w:r>
    </w:p>
    <w:p w:rsidR="006E373C" w:rsidRPr="003624AC" w:rsidRDefault="006E373C" w:rsidP="006E373C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общим собранием </w:t>
      </w:r>
    </w:p>
    <w:p w:rsidR="006E373C" w:rsidRDefault="006E373C" w:rsidP="006E373C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>УТВЕРЖДАЮ</w:t>
      </w:r>
    </w:p>
    <w:p w:rsidR="006E373C" w:rsidRDefault="006E373C" w:rsidP="006E373C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Заведующий</w:t>
      </w:r>
    </w:p>
    <w:p w:rsidR="006E373C" w:rsidRDefault="006E373C" w:rsidP="006E373C">
      <w:pPr>
        <w:pStyle w:val="p2"/>
        <w:jc w:val="right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Байкова И.В.</w:t>
      </w:r>
    </w:p>
    <w:p w:rsidR="006E373C" w:rsidRPr="003624AC" w:rsidRDefault="006E373C" w:rsidP="006E373C">
      <w:pPr>
        <w:pStyle w:val="p2"/>
        <w:jc w:val="right"/>
        <w:rPr>
          <w:rStyle w:val="s1"/>
          <w:sz w:val="28"/>
          <w:szCs w:val="28"/>
        </w:rPr>
      </w:pPr>
    </w:p>
    <w:p w:rsidR="006E373C" w:rsidRDefault="006E373C" w:rsidP="006E373C">
      <w:pPr>
        <w:pStyle w:val="p2"/>
        <w:jc w:val="right"/>
        <w:rPr>
          <w:rStyle w:val="s1"/>
          <w:sz w:val="28"/>
          <w:szCs w:val="28"/>
        </w:rPr>
      </w:pPr>
      <w:r w:rsidRPr="003624AC">
        <w:rPr>
          <w:rStyle w:val="s1"/>
          <w:sz w:val="28"/>
          <w:szCs w:val="28"/>
        </w:rPr>
        <w:t xml:space="preserve">протокол № </w:t>
      </w:r>
      <w:r w:rsidR="00DA632C" w:rsidRPr="00DA632C">
        <w:rPr>
          <w:rStyle w:val="s1"/>
          <w:sz w:val="28"/>
          <w:szCs w:val="28"/>
        </w:rPr>
        <w:t>2</w:t>
      </w:r>
      <w:r>
        <w:rPr>
          <w:rStyle w:val="s1"/>
          <w:sz w:val="28"/>
          <w:szCs w:val="28"/>
        </w:rPr>
        <w:t xml:space="preserve">   </w:t>
      </w:r>
      <w:r w:rsidRPr="003624AC">
        <w:rPr>
          <w:rStyle w:val="s1"/>
          <w:sz w:val="28"/>
          <w:szCs w:val="28"/>
        </w:rPr>
        <w:t>от</w:t>
      </w:r>
      <w:r w:rsidR="00DA632C">
        <w:rPr>
          <w:rStyle w:val="s1"/>
          <w:sz w:val="28"/>
          <w:szCs w:val="28"/>
        </w:rPr>
        <w:t xml:space="preserve">   </w:t>
      </w:r>
      <w:r w:rsidR="00DA632C" w:rsidRPr="00DA632C">
        <w:rPr>
          <w:rStyle w:val="s1"/>
          <w:sz w:val="28"/>
          <w:szCs w:val="28"/>
        </w:rPr>
        <w:t>13</w:t>
      </w:r>
      <w:r w:rsidR="00DA632C">
        <w:rPr>
          <w:rStyle w:val="s1"/>
          <w:sz w:val="28"/>
          <w:szCs w:val="28"/>
        </w:rPr>
        <w:t>.</w:t>
      </w:r>
      <w:r w:rsidR="00DA632C" w:rsidRPr="00DA632C">
        <w:rPr>
          <w:rStyle w:val="s1"/>
          <w:sz w:val="28"/>
          <w:szCs w:val="28"/>
        </w:rPr>
        <w:t>04</w:t>
      </w:r>
      <w:r w:rsidR="00DA632C">
        <w:rPr>
          <w:rStyle w:val="s1"/>
          <w:sz w:val="28"/>
          <w:szCs w:val="28"/>
        </w:rPr>
        <w:t xml:space="preserve"> .</w:t>
      </w:r>
      <w:r>
        <w:rPr>
          <w:rStyle w:val="s1"/>
          <w:sz w:val="28"/>
          <w:szCs w:val="28"/>
        </w:rPr>
        <w:t>2016</w:t>
      </w:r>
      <w:r w:rsidRPr="003624AC">
        <w:rPr>
          <w:rStyle w:val="s1"/>
          <w:sz w:val="28"/>
          <w:szCs w:val="28"/>
        </w:rPr>
        <w:t xml:space="preserve">г. </w:t>
      </w:r>
    </w:p>
    <w:p w:rsidR="006E373C" w:rsidRPr="003624AC" w:rsidRDefault="006E373C" w:rsidP="006E373C">
      <w:pPr>
        <w:pStyle w:val="p2"/>
        <w:jc w:val="right"/>
        <w:rPr>
          <w:sz w:val="28"/>
          <w:szCs w:val="28"/>
        </w:rPr>
      </w:pPr>
      <w:r w:rsidRPr="003624AC">
        <w:rPr>
          <w:rStyle w:val="s1"/>
          <w:sz w:val="28"/>
          <w:szCs w:val="28"/>
        </w:rPr>
        <w:t>Приказ №</w:t>
      </w:r>
      <w:r w:rsidR="00DA632C">
        <w:rPr>
          <w:rStyle w:val="s1"/>
          <w:sz w:val="28"/>
          <w:szCs w:val="28"/>
        </w:rPr>
        <w:t xml:space="preserve">  17  </w:t>
      </w:r>
      <w:r w:rsidRPr="003624AC">
        <w:rPr>
          <w:rStyle w:val="s1"/>
          <w:sz w:val="28"/>
          <w:szCs w:val="28"/>
        </w:rPr>
        <w:t xml:space="preserve"> от</w:t>
      </w:r>
      <w:r>
        <w:rPr>
          <w:rStyle w:val="s1"/>
          <w:sz w:val="28"/>
          <w:szCs w:val="28"/>
        </w:rPr>
        <w:t xml:space="preserve">      </w:t>
      </w:r>
      <w:r w:rsidR="00DA632C">
        <w:rPr>
          <w:rStyle w:val="s1"/>
          <w:sz w:val="28"/>
          <w:szCs w:val="28"/>
        </w:rPr>
        <w:t>13.04.</w:t>
      </w:r>
      <w:r>
        <w:rPr>
          <w:rStyle w:val="s1"/>
          <w:sz w:val="28"/>
          <w:szCs w:val="28"/>
        </w:rPr>
        <w:t xml:space="preserve"> 2016</w:t>
      </w:r>
      <w:r w:rsidRPr="003624AC">
        <w:rPr>
          <w:rStyle w:val="s1"/>
          <w:sz w:val="28"/>
          <w:szCs w:val="28"/>
        </w:rPr>
        <w:t xml:space="preserve"> г.</w:t>
      </w:r>
    </w:p>
    <w:p w:rsidR="006E373C" w:rsidRDefault="006E373C" w:rsidP="006E373C">
      <w:pPr>
        <w:jc w:val="center"/>
        <w:rPr>
          <w:b/>
          <w:sz w:val="28"/>
          <w:szCs w:val="28"/>
        </w:rPr>
      </w:pPr>
    </w:p>
    <w:p w:rsidR="006E373C" w:rsidRDefault="006E373C" w:rsidP="006E373C">
      <w:pPr>
        <w:rPr>
          <w:b/>
          <w:sz w:val="28"/>
          <w:szCs w:val="28"/>
        </w:rPr>
      </w:pPr>
    </w:p>
    <w:p w:rsidR="006E373C" w:rsidRPr="003624AC" w:rsidRDefault="006E373C" w:rsidP="006E373C">
      <w:pPr>
        <w:rPr>
          <w:b/>
          <w:color w:val="0D0D0D" w:themeColor="text1" w:themeTint="F2"/>
          <w:sz w:val="28"/>
          <w:szCs w:val="28"/>
        </w:rPr>
      </w:pPr>
    </w:p>
    <w:p w:rsidR="006E373C" w:rsidRPr="003624AC" w:rsidRDefault="006E373C" w:rsidP="006E373C">
      <w:pPr>
        <w:pStyle w:val="p1"/>
        <w:jc w:val="center"/>
        <w:rPr>
          <w:b/>
          <w:color w:val="0D0D0D" w:themeColor="text1" w:themeTint="F2"/>
          <w:sz w:val="28"/>
          <w:szCs w:val="28"/>
        </w:rPr>
      </w:pPr>
      <w:r w:rsidRPr="003624AC">
        <w:rPr>
          <w:rStyle w:val="s2"/>
          <w:b/>
          <w:color w:val="0D0D0D" w:themeColor="text1" w:themeTint="F2"/>
          <w:sz w:val="28"/>
          <w:szCs w:val="28"/>
        </w:rPr>
        <w:t>ПОЛОЖЕНИЕ</w:t>
      </w:r>
    </w:p>
    <w:p w:rsidR="006E373C" w:rsidRPr="005B5E76" w:rsidRDefault="006E373C" w:rsidP="006E373C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>«</w:t>
      </w:r>
      <w:r w:rsidRPr="005B5E76">
        <w:rPr>
          <w:rStyle w:val="s1"/>
          <w:b/>
          <w:sz w:val="28"/>
          <w:szCs w:val="28"/>
        </w:rPr>
        <w:t xml:space="preserve">Положение об общем собрании работников </w:t>
      </w:r>
      <w:r>
        <w:rPr>
          <w:rStyle w:val="s1"/>
          <w:b/>
          <w:sz w:val="28"/>
          <w:szCs w:val="28"/>
        </w:rPr>
        <w:t>ДО АНО «</w:t>
      </w:r>
      <w:proofErr w:type="gramStart"/>
      <w:r>
        <w:rPr>
          <w:rStyle w:val="s1"/>
          <w:b/>
          <w:sz w:val="28"/>
          <w:szCs w:val="28"/>
        </w:rPr>
        <w:t>Детский</w:t>
      </w:r>
      <w:proofErr w:type="gramEnd"/>
      <w:r>
        <w:rPr>
          <w:rStyle w:val="s1"/>
          <w:b/>
          <w:sz w:val="28"/>
          <w:szCs w:val="28"/>
        </w:rPr>
        <w:t xml:space="preserve"> центр «Оранжерея»</w:t>
      </w:r>
    </w:p>
    <w:p w:rsidR="006E373C" w:rsidRPr="00DA632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</w:p>
    <w:p w:rsidR="006E373C" w:rsidRDefault="006E373C" w:rsidP="006E373C">
      <w:pPr>
        <w:pStyle w:val="p3"/>
        <w:jc w:val="center"/>
        <w:rPr>
          <w:rStyle w:val="s1"/>
          <w:b/>
          <w:color w:val="0D0D0D" w:themeColor="text1" w:themeTint="F2"/>
          <w:sz w:val="28"/>
          <w:szCs w:val="28"/>
        </w:rPr>
      </w:pPr>
      <w:r>
        <w:rPr>
          <w:rStyle w:val="s1"/>
          <w:b/>
          <w:color w:val="0D0D0D" w:themeColor="text1" w:themeTint="F2"/>
          <w:sz w:val="28"/>
          <w:szCs w:val="28"/>
        </w:rPr>
        <w:t>Обнинск 2016г.</w:t>
      </w:r>
    </w:p>
    <w:p w:rsidR="005B5E76" w:rsidRPr="006E373C" w:rsidRDefault="005B5E76" w:rsidP="005B5E76">
      <w:pPr>
        <w:pStyle w:val="p1"/>
        <w:rPr>
          <w:b/>
          <w:sz w:val="28"/>
          <w:szCs w:val="28"/>
        </w:rPr>
      </w:pPr>
      <w:r w:rsidRPr="006E373C">
        <w:rPr>
          <w:rStyle w:val="s1"/>
          <w:b/>
          <w:sz w:val="28"/>
          <w:szCs w:val="28"/>
        </w:rPr>
        <w:lastRenderedPageBreak/>
        <w:t>1. Общие положения</w:t>
      </w:r>
    </w:p>
    <w:p w:rsidR="005B5E76" w:rsidRPr="006E373C" w:rsidRDefault="005B5E76" w:rsidP="006E373C">
      <w:pPr>
        <w:pStyle w:val="p3"/>
        <w:jc w:val="both"/>
        <w:rPr>
          <w:sz w:val="28"/>
          <w:szCs w:val="28"/>
        </w:rPr>
      </w:pPr>
      <w:r w:rsidRPr="006E373C">
        <w:rPr>
          <w:sz w:val="28"/>
          <w:szCs w:val="28"/>
        </w:rPr>
        <w:t xml:space="preserve">1.1. Настоящее положение разработано в соответствии с </w:t>
      </w:r>
      <w:r w:rsidRPr="006E373C">
        <w:rPr>
          <w:rStyle w:val="s2"/>
          <w:sz w:val="28"/>
          <w:szCs w:val="28"/>
        </w:rPr>
        <w:t>Федеральным законом от 29.12.2012 № 273-ФЗ "Об образовании в Российской Федерации"</w:t>
      </w:r>
      <w:r w:rsidRPr="006E373C">
        <w:rPr>
          <w:sz w:val="28"/>
          <w:szCs w:val="28"/>
        </w:rPr>
        <w:t>, Уставом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 и регламентирует деятельн</w:t>
      </w:r>
      <w:r w:rsidR="006E373C">
        <w:rPr>
          <w:sz w:val="28"/>
          <w:szCs w:val="28"/>
        </w:rPr>
        <w:t>ость Общего собрания работников</w:t>
      </w:r>
      <w:r w:rsidRPr="006E373C">
        <w:rPr>
          <w:sz w:val="28"/>
          <w:szCs w:val="28"/>
        </w:rPr>
        <w:t>, являющегося одним из коллегиальных органов управления ДО АНО «Детский центр «Оранжерея».</w:t>
      </w:r>
    </w:p>
    <w:p w:rsidR="005B5E76" w:rsidRPr="006E373C" w:rsidRDefault="005B5E76" w:rsidP="006E373C">
      <w:pPr>
        <w:pStyle w:val="p3"/>
        <w:jc w:val="both"/>
        <w:rPr>
          <w:sz w:val="28"/>
          <w:szCs w:val="28"/>
        </w:rPr>
      </w:pPr>
      <w:r w:rsidRPr="006E373C">
        <w:rPr>
          <w:sz w:val="28"/>
          <w:szCs w:val="28"/>
        </w:rPr>
        <w:t>1.2. В своей деятельности Общее собрание работников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 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 и настоящим положением.</w:t>
      </w:r>
    </w:p>
    <w:p w:rsidR="005B5E76" w:rsidRPr="006E373C" w:rsidRDefault="005B5E76" w:rsidP="006E373C">
      <w:pPr>
        <w:pStyle w:val="p3"/>
        <w:jc w:val="both"/>
        <w:rPr>
          <w:sz w:val="28"/>
          <w:szCs w:val="28"/>
        </w:rPr>
      </w:pPr>
      <w:r w:rsidRPr="006E373C">
        <w:rPr>
          <w:sz w:val="28"/>
          <w:szCs w:val="28"/>
        </w:rPr>
        <w:t xml:space="preserve">1.3. </w:t>
      </w:r>
      <w:r w:rsidRPr="006E373C">
        <w:rPr>
          <w:rStyle w:val="s2"/>
          <w:sz w:val="28"/>
          <w:szCs w:val="28"/>
        </w:rPr>
        <w:t xml:space="preserve">Целью деятельности </w:t>
      </w:r>
      <w:r w:rsidRPr="006E373C">
        <w:rPr>
          <w:sz w:val="28"/>
          <w:szCs w:val="28"/>
        </w:rPr>
        <w:t xml:space="preserve">Общего собрания </w:t>
      </w:r>
      <w:r w:rsidRPr="006E373C">
        <w:rPr>
          <w:rStyle w:val="s2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 xml:space="preserve">1.4. </w:t>
      </w:r>
      <w:r w:rsidRPr="006E373C">
        <w:rPr>
          <w:sz w:val="28"/>
          <w:szCs w:val="28"/>
        </w:rPr>
        <w:t>Общее собрание работает в тесном контакте с администрацией и иными органами самоуправления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«Оранжерея», в соответствии с действующим законодательством, подзаконными нормативными актами и Уставом ДО АНО «Детский центр «Оранжерея». </w:t>
      </w:r>
    </w:p>
    <w:p w:rsidR="005B5E76" w:rsidRPr="006E373C" w:rsidRDefault="005B5E76" w:rsidP="006E373C">
      <w:pPr>
        <w:pStyle w:val="p5"/>
        <w:jc w:val="both"/>
        <w:rPr>
          <w:b/>
          <w:sz w:val="28"/>
          <w:szCs w:val="28"/>
        </w:rPr>
      </w:pPr>
      <w:r w:rsidRPr="006E373C">
        <w:rPr>
          <w:rStyle w:val="s3"/>
          <w:b/>
          <w:sz w:val="28"/>
          <w:szCs w:val="28"/>
        </w:rPr>
        <w:t>2. Задачи Общего собрания</w:t>
      </w:r>
      <w:r w:rsidRPr="006E373C">
        <w:rPr>
          <w:b/>
          <w:sz w:val="28"/>
          <w:szCs w:val="28"/>
        </w:rPr>
        <w:t xml:space="preserve"> </w:t>
      </w:r>
    </w:p>
    <w:p w:rsidR="005B5E76" w:rsidRPr="006E373C" w:rsidRDefault="005B5E76" w:rsidP="006E373C">
      <w:pPr>
        <w:pStyle w:val="p6"/>
        <w:jc w:val="both"/>
        <w:rPr>
          <w:sz w:val="28"/>
          <w:szCs w:val="28"/>
        </w:rPr>
      </w:pPr>
      <w:r w:rsidRPr="006E373C">
        <w:rPr>
          <w:sz w:val="28"/>
          <w:szCs w:val="28"/>
        </w:rPr>
        <w:t xml:space="preserve">Деятельность </w:t>
      </w:r>
      <w:r w:rsidRPr="006E373C">
        <w:rPr>
          <w:rStyle w:val="s2"/>
          <w:sz w:val="28"/>
          <w:szCs w:val="28"/>
        </w:rPr>
        <w:t xml:space="preserve">Общего собрания </w:t>
      </w:r>
      <w:r w:rsidRPr="006E373C">
        <w:rPr>
          <w:sz w:val="28"/>
          <w:szCs w:val="28"/>
        </w:rPr>
        <w:t>направлена на решение следующих задач: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sz w:val="28"/>
          <w:szCs w:val="28"/>
        </w:rPr>
        <w:t>организовать образовательный процесс и финансово-хозяйственную деятельность  ДО АНО «Детский центр «Оранжерея» на высоком качественном уровне;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определить перспективные направления функционирования и развития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>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привлечь общественность к решению вопросов развития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>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создать оптимальные условия для осуществления образовательного процесса, развивающей и </w:t>
      </w:r>
      <w:proofErr w:type="spellStart"/>
      <w:r w:rsidRPr="006E373C">
        <w:rPr>
          <w:rStyle w:val="s2"/>
          <w:sz w:val="28"/>
          <w:szCs w:val="28"/>
        </w:rPr>
        <w:t>досуговой</w:t>
      </w:r>
      <w:proofErr w:type="spellEnd"/>
      <w:r w:rsidRPr="006E373C">
        <w:rPr>
          <w:rStyle w:val="s2"/>
          <w:sz w:val="28"/>
          <w:szCs w:val="28"/>
        </w:rPr>
        <w:t xml:space="preserve"> деятельности;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решить вопросы, связанные с развитием образовательной среды  </w:t>
      </w:r>
      <w:r w:rsidRPr="006E373C">
        <w:rPr>
          <w:sz w:val="28"/>
          <w:szCs w:val="28"/>
        </w:rPr>
        <w:t>ДО АНО «Детский центр «Оранжерея»</w:t>
      </w:r>
      <w:r w:rsidRPr="006E373C">
        <w:rPr>
          <w:rStyle w:val="s2"/>
          <w:sz w:val="28"/>
          <w:szCs w:val="28"/>
        </w:rPr>
        <w:t xml:space="preserve"> и о необходимости регламентации локальными актами отдельных аспектов деятельности </w:t>
      </w:r>
      <w:r w:rsidRPr="006E373C">
        <w:rPr>
          <w:sz w:val="28"/>
          <w:szCs w:val="28"/>
        </w:rPr>
        <w:t>ДО АНО «Детский центр «Оранжерея»</w:t>
      </w:r>
      <w:r w:rsidRPr="006E373C">
        <w:rPr>
          <w:rStyle w:val="s2"/>
          <w:sz w:val="28"/>
          <w:szCs w:val="28"/>
        </w:rPr>
        <w:t>;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lastRenderedPageBreak/>
        <w:t xml:space="preserve">- оказать помощь администрации в разработке локальных актов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>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помочь разрешить проблемные (конфликтные) ситуации с участниками образовательного процесса в пределах своей компетенции;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внести предложения по </w:t>
      </w:r>
      <w:r w:rsidRPr="006E373C">
        <w:rPr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учащихся и работников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sz w:val="28"/>
          <w:szCs w:val="28"/>
        </w:rPr>
        <w:t>принять меры по необходимости по защите чести, достоинства и профессиональной репутации работников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«Оранжерея», предупредить противоправные вмешательства в их трудовую деятельность;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sz w:val="28"/>
          <w:szCs w:val="28"/>
        </w:rPr>
        <w:t>внести предложения по формированию фонда оплаты труда, порядка стимулирования и поощрения труда работников ДО АНО «Детский центр «Оранжерея»</w:t>
      </w:r>
      <w:proofErr w:type="gramStart"/>
      <w:r w:rsidRPr="006E373C">
        <w:rPr>
          <w:sz w:val="28"/>
          <w:szCs w:val="28"/>
        </w:rPr>
        <w:t xml:space="preserve"> ;</w:t>
      </w:r>
      <w:proofErr w:type="gramEnd"/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sz w:val="28"/>
          <w:szCs w:val="28"/>
        </w:rPr>
        <w:t>внести предложения по порядку и условиям предоставления социальных гарантий и льгот учащимся и работникам в пределах компетенции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направлять ходатайства, письма в различные административные органы, общественные организации и др. по вопросам, относящимся к оптимизации деятельности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 xml:space="preserve"> и повышения качества оказываемых образовательных услуг.</w:t>
      </w:r>
    </w:p>
    <w:p w:rsidR="005B5E76" w:rsidRPr="006E373C" w:rsidRDefault="005B5E76" w:rsidP="006E373C">
      <w:pPr>
        <w:pStyle w:val="p9"/>
        <w:jc w:val="both"/>
        <w:rPr>
          <w:b/>
          <w:sz w:val="28"/>
          <w:szCs w:val="28"/>
        </w:rPr>
      </w:pPr>
      <w:r w:rsidRPr="006E373C">
        <w:rPr>
          <w:rStyle w:val="s1"/>
          <w:b/>
          <w:sz w:val="28"/>
          <w:szCs w:val="28"/>
        </w:rPr>
        <w:t>3. Компетенция Общего собрания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>В компетенцию Общего собрания входит: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внесение предложений об организации сотрудничества  </w:t>
      </w:r>
      <w:r w:rsidRPr="006E373C">
        <w:rPr>
          <w:sz w:val="28"/>
          <w:szCs w:val="28"/>
        </w:rPr>
        <w:t>ДО АНО «Детский центр «Оранжерея</w:t>
      </w:r>
      <w:proofErr w:type="gramStart"/>
      <w:r w:rsidRPr="006E373C">
        <w:rPr>
          <w:sz w:val="28"/>
          <w:szCs w:val="28"/>
        </w:rPr>
        <w:t>»</w:t>
      </w:r>
      <w:r w:rsidRPr="006E373C">
        <w:rPr>
          <w:rStyle w:val="s2"/>
          <w:sz w:val="28"/>
          <w:szCs w:val="28"/>
        </w:rPr>
        <w:t>с</w:t>
      </w:r>
      <w:proofErr w:type="gramEnd"/>
      <w:r w:rsidRPr="006E373C">
        <w:rPr>
          <w:rStyle w:val="s2"/>
          <w:sz w:val="28"/>
          <w:szCs w:val="28"/>
        </w:rPr>
        <w:t xml:space="preserve"> другими образовательными и иными организациями социальной сферы, в том числе при реализации образовательных программ  </w:t>
      </w:r>
      <w:r w:rsidRPr="006E373C">
        <w:rPr>
          <w:sz w:val="28"/>
          <w:szCs w:val="28"/>
        </w:rPr>
        <w:t>ДО АНО «Детский центр «Оранжерея»</w:t>
      </w:r>
      <w:r w:rsidRPr="006E373C">
        <w:rPr>
          <w:rStyle w:val="s2"/>
          <w:sz w:val="28"/>
          <w:szCs w:val="28"/>
        </w:rPr>
        <w:t xml:space="preserve">и организации воспитательного процесса, </w:t>
      </w:r>
      <w:proofErr w:type="spellStart"/>
      <w:r w:rsidRPr="006E373C">
        <w:rPr>
          <w:rStyle w:val="s2"/>
          <w:sz w:val="28"/>
          <w:szCs w:val="28"/>
        </w:rPr>
        <w:t>досуговой</w:t>
      </w:r>
      <w:proofErr w:type="spellEnd"/>
      <w:r w:rsidRPr="006E373C">
        <w:rPr>
          <w:rStyle w:val="s2"/>
          <w:sz w:val="28"/>
          <w:szCs w:val="28"/>
        </w:rPr>
        <w:t xml:space="preserve"> деятельности;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представление интересов учреждения в органах власти, других организациях и учреждениях;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рассмотрение документов контрольно-надзорных органов о проверке деятельности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>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lastRenderedPageBreak/>
        <w:t xml:space="preserve">-​ </w:t>
      </w:r>
      <w:r w:rsidRPr="006E373C">
        <w:rPr>
          <w:rStyle w:val="s2"/>
          <w:sz w:val="28"/>
          <w:szCs w:val="28"/>
        </w:rPr>
        <w:t xml:space="preserve">заслушивание публичного доклада руководителя </w:t>
      </w:r>
      <w:r w:rsidRPr="006E373C">
        <w:rPr>
          <w:sz w:val="28"/>
          <w:szCs w:val="28"/>
        </w:rPr>
        <w:t>ДО АНО «Детский центр «Оранжерея»</w:t>
      </w:r>
      <w:r w:rsidRPr="006E373C">
        <w:rPr>
          <w:rStyle w:val="s2"/>
          <w:sz w:val="28"/>
          <w:szCs w:val="28"/>
        </w:rPr>
        <w:t>, его обсуждение;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принятие локальных актов </w:t>
      </w:r>
      <w:r w:rsidRPr="006E373C">
        <w:rPr>
          <w:sz w:val="28"/>
          <w:szCs w:val="28"/>
        </w:rPr>
        <w:t>ДО АНО «Детский центр «Оранжерея»</w:t>
      </w:r>
      <w:r w:rsidRPr="006E373C">
        <w:rPr>
          <w:rStyle w:val="s2"/>
          <w:sz w:val="28"/>
          <w:szCs w:val="28"/>
        </w:rPr>
        <w:t xml:space="preserve"> согласно Уставу, включая </w:t>
      </w:r>
      <w:r w:rsidRPr="006E373C">
        <w:rPr>
          <w:sz w:val="28"/>
          <w:szCs w:val="28"/>
        </w:rPr>
        <w:t>Правила внутреннего трудового распорядка организации; Кодекс профессиональной этики педагогических работников ДО АНО «Детский центр «Оранжерея»</w:t>
      </w:r>
      <w:proofErr w:type="gramStart"/>
      <w:r w:rsidRPr="006E373C">
        <w:rPr>
          <w:sz w:val="28"/>
          <w:szCs w:val="28"/>
        </w:rPr>
        <w:t xml:space="preserve"> ;</w:t>
      </w:r>
      <w:proofErr w:type="gramEnd"/>
    </w:p>
    <w:p w:rsidR="005B5E76" w:rsidRPr="006E373C" w:rsidRDefault="005B5E76" w:rsidP="006E373C">
      <w:pPr>
        <w:pStyle w:val="p9"/>
        <w:jc w:val="both"/>
        <w:rPr>
          <w:b/>
          <w:sz w:val="28"/>
          <w:szCs w:val="28"/>
        </w:rPr>
      </w:pPr>
      <w:r w:rsidRPr="006E373C">
        <w:rPr>
          <w:rStyle w:val="s1"/>
          <w:b/>
          <w:sz w:val="28"/>
          <w:szCs w:val="28"/>
        </w:rPr>
        <w:t>4. Организация деятельности Общего собрания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 xml:space="preserve">4.1. </w:t>
      </w:r>
      <w:r w:rsidRPr="006E373C">
        <w:rPr>
          <w:sz w:val="28"/>
          <w:szCs w:val="28"/>
        </w:rPr>
        <w:t>В состав Общего собрания входят все работники ДО АНО «Детский центр «Оранжерея».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 xml:space="preserve">4.2. </w:t>
      </w:r>
      <w:r w:rsidRPr="006E373C">
        <w:rPr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sz w:val="28"/>
          <w:szCs w:val="28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три календарных года. Председатель и секретарь Общего собрания выполняют свои обязанности на общественных началах.</w:t>
      </w:r>
    </w:p>
    <w:p w:rsidR="005B5E76" w:rsidRPr="006E373C" w:rsidRDefault="005B5E76" w:rsidP="006E373C">
      <w:pPr>
        <w:pStyle w:val="p10"/>
        <w:jc w:val="both"/>
        <w:rPr>
          <w:b/>
          <w:sz w:val="28"/>
          <w:szCs w:val="28"/>
        </w:rPr>
      </w:pPr>
      <w:r w:rsidRPr="006E373C">
        <w:rPr>
          <w:rStyle w:val="s2"/>
          <w:b/>
          <w:sz w:val="28"/>
          <w:szCs w:val="28"/>
        </w:rPr>
        <w:t xml:space="preserve">4.4. </w:t>
      </w:r>
      <w:r w:rsidRPr="006E373C">
        <w:rPr>
          <w:b/>
          <w:sz w:val="28"/>
          <w:szCs w:val="28"/>
        </w:rPr>
        <w:t>Председатель Общего собрания: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организует деятельность Общего собрания;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информирует членов общего собрания о предсто</w:t>
      </w:r>
      <w:r w:rsidR="006E373C">
        <w:rPr>
          <w:rStyle w:val="s2"/>
          <w:sz w:val="28"/>
          <w:szCs w:val="28"/>
        </w:rPr>
        <w:t xml:space="preserve">ящем заседании не менее чем за  </w:t>
      </w:r>
      <w:r w:rsidR="006E373C" w:rsidRPr="006E373C">
        <w:rPr>
          <w:rStyle w:val="s2"/>
          <w:sz w:val="28"/>
          <w:szCs w:val="28"/>
        </w:rPr>
        <w:t>10</w:t>
      </w:r>
      <w:r w:rsidR="006E373C">
        <w:rPr>
          <w:rStyle w:val="s2"/>
          <w:sz w:val="28"/>
          <w:szCs w:val="28"/>
        </w:rPr>
        <w:t>дней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организует подготовку и проведение заседания дней до его проведения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определяет повестку дня;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контролирует выполнение решений.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 xml:space="preserve">4.5. Общее собрание  </w:t>
      </w:r>
      <w:r w:rsidRPr="006E373C">
        <w:rPr>
          <w:sz w:val="28"/>
          <w:szCs w:val="28"/>
        </w:rPr>
        <w:t xml:space="preserve">ДО АНО «Детский центр «Оранжерея» </w:t>
      </w:r>
      <w:r w:rsidRPr="006E373C">
        <w:rPr>
          <w:rStyle w:val="s2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 xml:space="preserve">4.5. </w:t>
      </w:r>
      <w:proofErr w:type="gramStart"/>
      <w:r w:rsidRPr="006E373C">
        <w:rPr>
          <w:rStyle w:val="s2"/>
          <w:sz w:val="28"/>
          <w:szCs w:val="28"/>
        </w:rPr>
        <w:t xml:space="preserve">Деятельность совета  </w:t>
      </w:r>
      <w:r w:rsidRPr="006E373C">
        <w:rPr>
          <w:sz w:val="28"/>
          <w:szCs w:val="28"/>
        </w:rPr>
        <w:t xml:space="preserve">ДО АНО «Детский центр «Оранжерея» </w:t>
      </w:r>
      <w:r w:rsidRPr="006E373C">
        <w:rPr>
          <w:rStyle w:val="s2"/>
          <w:sz w:val="28"/>
          <w:szCs w:val="28"/>
        </w:rPr>
        <w:t>осуществляется по принятому на учебный год плану.</w:t>
      </w:r>
      <w:proofErr w:type="gramEnd"/>
    </w:p>
    <w:p w:rsidR="005B5E76" w:rsidRPr="006E373C" w:rsidRDefault="005B5E76" w:rsidP="006E373C">
      <w:pPr>
        <w:pStyle w:val="p10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lastRenderedPageBreak/>
        <w:t xml:space="preserve">4.6. </w:t>
      </w:r>
      <w:r w:rsidRPr="006E373C">
        <w:rPr>
          <w:sz w:val="28"/>
          <w:szCs w:val="28"/>
        </w:rPr>
        <w:t>Общее собрание считается правомочным, если на нем присутствует не менее 50% членов трудового коллектива 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«Оранжерея».</w:t>
      </w:r>
    </w:p>
    <w:p w:rsidR="005B5E76" w:rsidRPr="006E373C" w:rsidRDefault="005B5E76" w:rsidP="006E373C">
      <w:pPr>
        <w:pStyle w:val="p10"/>
        <w:jc w:val="both"/>
        <w:rPr>
          <w:sz w:val="28"/>
          <w:szCs w:val="28"/>
        </w:rPr>
      </w:pPr>
      <w:r w:rsidRPr="006E373C">
        <w:rPr>
          <w:sz w:val="28"/>
          <w:szCs w:val="28"/>
        </w:rPr>
        <w:t>4.7. Решения Общего собрания принимаются открытым голосованием.</w:t>
      </w:r>
    </w:p>
    <w:p w:rsidR="005B5E76" w:rsidRPr="006E373C" w:rsidRDefault="005B5E76" w:rsidP="006E373C">
      <w:pPr>
        <w:pStyle w:val="p4"/>
        <w:jc w:val="both"/>
        <w:rPr>
          <w:sz w:val="28"/>
          <w:szCs w:val="28"/>
        </w:rPr>
      </w:pPr>
      <w:r w:rsidRPr="006E373C">
        <w:rPr>
          <w:rStyle w:val="s2"/>
          <w:sz w:val="28"/>
          <w:szCs w:val="28"/>
        </w:rPr>
        <w:t>4.8. Решения Общего собрания: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являются правомочными, если на заседании присутствовало не менее 2/3 членов совета;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доводятся до всего трудового коллектива учреждения не позднее, чем в течение _3 </w:t>
      </w:r>
      <w:proofErr w:type="spellStart"/>
      <w:r w:rsidRPr="006E373C">
        <w:rPr>
          <w:rStyle w:val="s2"/>
          <w:sz w:val="28"/>
          <w:szCs w:val="28"/>
        </w:rPr>
        <w:t>х</w:t>
      </w:r>
      <w:proofErr w:type="spellEnd"/>
      <w:r w:rsidRPr="006E373C">
        <w:rPr>
          <w:rStyle w:val="s2"/>
          <w:sz w:val="28"/>
          <w:szCs w:val="28"/>
        </w:rPr>
        <w:t>____ дней после прошедшего заседания.</w:t>
      </w:r>
    </w:p>
    <w:p w:rsidR="005B5E76" w:rsidRPr="006E373C" w:rsidRDefault="005B5E76" w:rsidP="006E373C">
      <w:pPr>
        <w:pStyle w:val="p11"/>
        <w:jc w:val="both"/>
        <w:rPr>
          <w:b/>
          <w:sz w:val="28"/>
          <w:szCs w:val="28"/>
        </w:rPr>
      </w:pPr>
      <w:r w:rsidRPr="006E373C">
        <w:rPr>
          <w:rStyle w:val="s3"/>
          <w:b/>
          <w:sz w:val="28"/>
          <w:szCs w:val="28"/>
        </w:rPr>
        <w:t>5. Ответственность Общего собрания</w:t>
      </w:r>
    </w:p>
    <w:p w:rsidR="005B5E76" w:rsidRPr="006E373C" w:rsidRDefault="005B5E76" w:rsidP="006E373C">
      <w:pPr>
        <w:pStyle w:val="p10"/>
        <w:jc w:val="both"/>
        <w:rPr>
          <w:sz w:val="28"/>
          <w:szCs w:val="28"/>
        </w:rPr>
      </w:pPr>
      <w:r w:rsidRPr="006E373C">
        <w:rPr>
          <w:sz w:val="28"/>
          <w:szCs w:val="28"/>
        </w:rPr>
        <w:t>5.1. Общее собрание несет ответственность: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Pr="006E373C">
        <w:rPr>
          <w:sz w:val="28"/>
          <w:szCs w:val="28"/>
        </w:rPr>
        <w:t>ДО АНО «</w:t>
      </w:r>
      <w:proofErr w:type="gramStart"/>
      <w:r w:rsidRPr="006E373C">
        <w:rPr>
          <w:sz w:val="28"/>
          <w:szCs w:val="28"/>
        </w:rPr>
        <w:t>Детский</w:t>
      </w:r>
      <w:proofErr w:type="gramEnd"/>
      <w:r w:rsidRPr="006E373C">
        <w:rPr>
          <w:sz w:val="28"/>
          <w:szCs w:val="28"/>
        </w:rPr>
        <w:t xml:space="preserve"> центр «Оранжерея»</w:t>
      </w:r>
      <w:r w:rsidRPr="006E373C">
        <w:rPr>
          <w:rStyle w:val="s2"/>
          <w:sz w:val="28"/>
          <w:szCs w:val="28"/>
        </w:rPr>
        <w:t xml:space="preserve">. 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за компетентность принимаемых решений.</w:t>
      </w:r>
    </w:p>
    <w:p w:rsidR="005B5E76" w:rsidRPr="006E373C" w:rsidRDefault="005B5E76" w:rsidP="006E373C">
      <w:pPr>
        <w:pStyle w:val="p12"/>
        <w:jc w:val="both"/>
        <w:rPr>
          <w:b/>
          <w:sz w:val="28"/>
          <w:szCs w:val="28"/>
        </w:rPr>
      </w:pPr>
      <w:r w:rsidRPr="006E373C">
        <w:rPr>
          <w:rStyle w:val="s5"/>
          <w:b/>
          <w:sz w:val="28"/>
          <w:szCs w:val="28"/>
        </w:rPr>
        <w:t xml:space="preserve">6.​ </w:t>
      </w:r>
      <w:r w:rsidRPr="006E373C">
        <w:rPr>
          <w:rStyle w:val="s3"/>
          <w:b/>
          <w:sz w:val="28"/>
          <w:szCs w:val="28"/>
        </w:rPr>
        <w:t>Делопроизводство Общего собрания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6.1.​ </w:t>
      </w:r>
      <w:r w:rsidRPr="006E373C">
        <w:rPr>
          <w:sz w:val="28"/>
          <w:szCs w:val="28"/>
        </w:rPr>
        <w:t>Заседания Общего собрания оформляются протоколом.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6.2.​ </w:t>
      </w:r>
      <w:r w:rsidRPr="006E373C">
        <w:rPr>
          <w:sz w:val="28"/>
          <w:szCs w:val="28"/>
        </w:rPr>
        <w:t>В книге протоколов фиксируются: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дата проведения;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количественное присутствие (отсутствие) членов трудового коллектива;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приглашенные (ФИО, должность);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повестка дня;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lastRenderedPageBreak/>
        <w:t xml:space="preserve">-​ </w:t>
      </w:r>
      <w:r w:rsidRPr="006E373C">
        <w:rPr>
          <w:rStyle w:val="s2"/>
          <w:sz w:val="28"/>
          <w:szCs w:val="28"/>
        </w:rPr>
        <w:t>выступающие лица;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ход обсуждения вопросов;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5B5E76" w:rsidRPr="006E373C" w:rsidRDefault="005B5E76" w:rsidP="006E373C">
      <w:pPr>
        <w:pStyle w:val="p7"/>
        <w:jc w:val="both"/>
        <w:rPr>
          <w:sz w:val="28"/>
          <w:szCs w:val="28"/>
        </w:rPr>
      </w:pPr>
      <w:r w:rsidRPr="006E373C">
        <w:rPr>
          <w:rStyle w:val="s4"/>
          <w:sz w:val="28"/>
          <w:szCs w:val="28"/>
        </w:rPr>
        <w:t xml:space="preserve">-​ </w:t>
      </w:r>
      <w:r w:rsidRPr="006E373C">
        <w:rPr>
          <w:rStyle w:val="s2"/>
          <w:sz w:val="28"/>
          <w:szCs w:val="28"/>
        </w:rPr>
        <w:t>решение.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6.3.​ </w:t>
      </w:r>
      <w:r w:rsidRPr="006E373C">
        <w:rPr>
          <w:sz w:val="28"/>
          <w:szCs w:val="28"/>
        </w:rPr>
        <w:t>Протоколы подписываются председателем и секретарем Общего собрания.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6.4.​ </w:t>
      </w:r>
      <w:r w:rsidRPr="006E373C">
        <w:rPr>
          <w:sz w:val="28"/>
          <w:szCs w:val="28"/>
        </w:rPr>
        <w:t>Нумерация протоколов ведется от начала учебного года.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6.5.​ </w:t>
      </w:r>
      <w:r w:rsidRPr="006E373C">
        <w:rPr>
          <w:sz w:val="28"/>
          <w:szCs w:val="28"/>
        </w:rPr>
        <w:t>Книга протоколов Общего собрания нумеруется постранично, прошнуровывается, скрепляется п</w:t>
      </w:r>
      <w:r w:rsidR="00F549DC" w:rsidRPr="006E373C">
        <w:rPr>
          <w:sz w:val="28"/>
          <w:szCs w:val="28"/>
        </w:rPr>
        <w:t>одписью заведующего и печатью ДО АНО «</w:t>
      </w:r>
      <w:proofErr w:type="gramStart"/>
      <w:r w:rsidR="00F549DC" w:rsidRPr="006E373C">
        <w:rPr>
          <w:sz w:val="28"/>
          <w:szCs w:val="28"/>
        </w:rPr>
        <w:t>Детский</w:t>
      </w:r>
      <w:proofErr w:type="gramEnd"/>
      <w:r w:rsidR="00F549DC" w:rsidRPr="006E373C">
        <w:rPr>
          <w:sz w:val="28"/>
          <w:szCs w:val="28"/>
        </w:rPr>
        <w:t xml:space="preserve"> центр «Оранжерея»</w:t>
      </w:r>
      <w:r w:rsidRPr="006E373C">
        <w:rPr>
          <w:sz w:val="28"/>
          <w:szCs w:val="28"/>
        </w:rPr>
        <w:t>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6.6.​ </w:t>
      </w:r>
      <w:proofErr w:type="gramStart"/>
      <w:r w:rsidRPr="006E373C">
        <w:rPr>
          <w:sz w:val="28"/>
          <w:szCs w:val="28"/>
        </w:rPr>
        <w:t>Книга протоколов Общ</w:t>
      </w:r>
      <w:r w:rsidR="00F549DC" w:rsidRPr="006E373C">
        <w:rPr>
          <w:sz w:val="28"/>
          <w:szCs w:val="28"/>
        </w:rPr>
        <w:t>его собрания хранится в делах ДО АНО «Детский центр «Оранжерея»</w:t>
      </w:r>
      <w:r w:rsidRPr="006E373C">
        <w:rPr>
          <w:sz w:val="28"/>
          <w:szCs w:val="28"/>
        </w:rPr>
        <w:t xml:space="preserve"> и передается по акту (при смене руководителя, передаче в архив).</w:t>
      </w:r>
      <w:proofErr w:type="gramEnd"/>
    </w:p>
    <w:p w:rsidR="005B5E76" w:rsidRPr="006E373C" w:rsidRDefault="005B5E76" w:rsidP="006E373C">
      <w:pPr>
        <w:pStyle w:val="p12"/>
        <w:jc w:val="both"/>
        <w:rPr>
          <w:b/>
          <w:sz w:val="28"/>
          <w:szCs w:val="28"/>
        </w:rPr>
      </w:pPr>
      <w:r w:rsidRPr="006E373C">
        <w:rPr>
          <w:rStyle w:val="s5"/>
          <w:b/>
          <w:sz w:val="28"/>
          <w:szCs w:val="28"/>
        </w:rPr>
        <w:t xml:space="preserve">7.​ </w:t>
      </w:r>
      <w:r w:rsidRPr="006E373C">
        <w:rPr>
          <w:rStyle w:val="s1"/>
          <w:b/>
          <w:sz w:val="28"/>
          <w:szCs w:val="28"/>
        </w:rPr>
        <w:t>Заключительные положения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7.1.​ </w:t>
      </w:r>
      <w:r w:rsidRPr="006E373C">
        <w:rPr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5B5E76" w:rsidRPr="006E373C" w:rsidRDefault="005B5E76" w:rsidP="006E373C">
      <w:pPr>
        <w:pStyle w:val="p13"/>
        <w:jc w:val="both"/>
        <w:rPr>
          <w:sz w:val="28"/>
          <w:szCs w:val="28"/>
        </w:rPr>
      </w:pPr>
      <w:r w:rsidRPr="006E373C">
        <w:rPr>
          <w:rStyle w:val="s5"/>
          <w:sz w:val="28"/>
          <w:szCs w:val="28"/>
        </w:rPr>
        <w:t xml:space="preserve">7.2.​ </w:t>
      </w:r>
      <w:r w:rsidRPr="006E373C">
        <w:rPr>
          <w:sz w:val="28"/>
          <w:szCs w:val="28"/>
        </w:rPr>
        <w:t>Положение действует до принятия нового положения, утвержденного на Общем собрании трудового коллектива в установленном порядке.</w:t>
      </w:r>
    </w:p>
    <w:sectPr w:rsidR="005B5E76" w:rsidRPr="006E373C" w:rsidSect="008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76"/>
    <w:rsid w:val="0005223E"/>
    <w:rsid w:val="00423C07"/>
    <w:rsid w:val="005B5E76"/>
    <w:rsid w:val="006E373C"/>
    <w:rsid w:val="00823133"/>
    <w:rsid w:val="00DA632C"/>
    <w:rsid w:val="00E57596"/>
    <w:rsid w:val="00F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5E76"/>
    <w:pPr>
      <w:spacing w:before="100" w:beforeAutospacing="1" w:after="100" w:afterAutospacing="1"/>
    </w:pPr>
  </w:style>
  <w:style w:type="character" w:customStyle="1" w:styleId="s1">
    <w:name w:val="s1"/>
    <w:basedOn w:val="a0"/>
    <w:rsid w:val="005B5E76"/>
  </w:style>
  <w:style w:type="paragraph" w:customStyle="1" w:styleId="p3">
    <w:name w:val="p3"/>
    <w:basedOn w:val="a"/>
    <w:rsid w:val="005B5E76"/>
    <w:pPr>
      <w:spacing w:before="100" w:beforeAutospacing="1" w:after="100" w:afterAutospacing="1"/>
    </w:pPr>
  </w:style>
  <w:style w:type="character" w:customStyle="1" w:styleId="s2">
    <w:name w:val="s2"/>
    <w:basedOn w:val="a0"/>
    <w:rsid w:val="005B5E76"/>
  </w:style>
  <w:style w:type="paragraph" w:customStyle="1" w:styleId="p4">
    <w:name w:val="p4"/>
    <w:basedOn w:val="a"/>
    <w:rsid w:val="005B5E76"/>
    <w:pPr>
      <w:spacing w:before="100" w:beforeAutospacing="1" w:after="100" w:afterAutospacing="1"/>
    </w:pPr>
  </w:style>
  <w:style w:type="paragraph" w:customStyle="1" w:styleId="p5">
    <w:name w:val="p5"/>
    <w:basedOn w:val="a"/>
    <w:rsid w:val="005B5E76"/>
    <w:pPr>
      <w:spacing w:before="100" w:beforeAutospacing="1" w:after="100" w:afterAutospacing="1"/>
    </w:pPr>
  </w:style>
  <w:style w:type="character" w:customStyle="1" w:styleId="s3">
    <w:name w:val="s3"/>
    <w:basedOn w:val="a0"/>
    <w:rsid w:val="005B5E76"/>
  </w:style>
  <w:style w:type="paragraph" w:customStyle="1" w:styleId="p6">
    <w:name w:val="p6"/>
    <w:basedOn w:val="a"/>
    <w:rsid w:val="005B5E76"/>
    <w:pPr>
      <w:spacing w:before="100" w:beforeAutospacing="1" w:after="100" w:afterAutospacing="1"/>
    </w:pPr>
  </w:style>
  <w:style w:type="paragraph" w:customStyle="1" w:styleId="p7">
    <w:name w:val="p7"/>
    <w:basedOn w:val="a"/>
    <w:rsid w:val="005B5E76"/>
    <w:pPr>
      <w:spacing w:before="100" w:beforeAutospacing="1" w:after="100" w:afterAutospacing="1"/>
    </w:pPr>
  </w:style>
  <w:style w:type="character" w:customStyle="1" w:styleId="s4">
    <w:name w:val="s4"/>
    <w:basedOn w:val="a0"/>
    <w:rsid w:val="005B5E76"/>
  </w:style>
  <w:style w:type="paragraph" w:customStyle="1" w:styleId="p9">
    <w:name w:val="p9"/>
    <w:basedOn w:val="a"/>
    <w:rsid w:val="005B5E76"/>
    <w:pPr>
      <w:spacing w:before="100" w:beforeAutospacing="1" w:after="100" w:afterAutospacing="1"/>
    </w:pPr>
  </w:style>
  <w:style w:type="paragraph" w:customStyle="1" w:styleId="p10">
    <w:name w:val="p10"/>
    <w:basedOn w:val="a"/>
    <w:rsid w:val="005B5E76"/>
    <w:pPr>
      <w:spacing w:before="100" w:beforeAutospacing="1" w:after="100" w:afterAutospacing="1"/>
    </w:pPr>
  </w:style>
  <w:style w:type="paragraph" w:customStyle="1" w:styleId="p11">
    <w:name w:val="p11"/>
    <w:basedOn w:val="a"/>
    <w:rsid w:val="005B5E76"/>
    <w:pPr>
      <w:spacing w:before="100" w:beforeAutospacing="1" w:after="100" w:afterAutospacing="1"/>
    </w:pPr>
  </w:style>
  <w:style w:type="paragraph" w:customStyle="1" w:styleId="p12">
    <w:name w:val="p12"/>
    <w:basedOn w:val="a"/>
    <w:rsid w:val="005B5E76"/>
    <w:pPr>
      <w:spacing w:before="100" w:beforeAutospacing="1" w:after="100" w:afterAutospacing="1"/>
    </w:pPr>
  </w:style>
  <w:style w:type="character" w:customStyle="1" w:styleId="s5">
    <w:name w:val="s5"/>
    <w:basedOn w:val="a0"/>
    <w:rsid w:val="005B5E76"/>
  </w:style>
  <w:style w:type="paragraph" w:customStyle="1" w:styleId="p13">
    <w:name w:val="p13"/>
    <w:basedOn w:val="a"/>
    <w:rsid w:val="005B5E76"/>
    <w:pPr>
      <w:spacing w:before="100" w:beforeAutospacing="1" w:after="100" w:afterAutospacing="1"/>
    </w:pPr>
  </w:style>
  <w:style w:type="paragraph" w:customStyle="1" w:styleId="p2">
    <w:name w:val="p2"/>
    <w:basedOn w:val="a"/>
    <w:rsid w:val="006E3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IBaykova</dc:creator>
  <cp:keywords/>
  <dc:description/>
  <cp:lastModifiedBy>IBaykova</cp:lastModifiedBy>
  <cp:revision>6</cp:revision>
  <cp:lastPrinted>2016-04-20T08:38:00Z</cp:lastPrinted>
  <dcterms:created xsi:type="dcterms:W3CDTF">2016-01-15T08:53:00Z</dcterms:created>
  <dcterms:modified xsi:type="dcterms:W3CDTF">2018-10-15T06:56:00Z</dcterms:modified>
</cp:coreProperties>
</file>